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95" w:rsidRDefault="00417F95">
      <w:bookmarkStart w:id="0" w:name="_GoBack"/>
      <w:bookmarkEnd w:id="0"/>
    </w:p>
    <w:p w:rsidR="00D42105" w:rsidRDefault="00D42105" w:rsidP="00D421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PACIENTAMS TEIKIAMOS MOKAMOS PASLAUGOS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375"/>
      </w:tblGrid>
      <w:tr w:rsidR="00D42105" w:rsidTr="00D42105">
        <w:tc>
          <w:tcPr>
            <w:tcW w:w="817" w:type="dxa"/>
          </w:tcPr>
          <w:p w:rsidR="00D42105" w:rsidRDefault="00D42105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D42105" w:rsidRDefault="00D42105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Paslaugos pavadinimas </w:t>
            </w:r>
          </w:p>
        </w:tc>
        <w:tc>
          <w:tcPr>
            <w:tcW w:w="2375" w:type="dxa"/>
          </w:tcPr>
          <w:p w:rsidR="00D42105" w:rsidRDefault="00D42105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Kaina </w:t>
            </w:r>
          </w:p>
        </w:tc>
      </w:tr>
      <w:tr w:rsidR="00D42105" w:rsidTr="00D42105">
        <w:tc>
          <w:tcPr>
            <w:tcW w:w="817" w:type="dxa"/>
          </w:tcPr>
          <w:p w:rsidR="00D42105" w:rsidRDefault="00D42105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D42105" w:rsidRDefault="00D42105" w:rsidP="003C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Ne Šiaulių TLK zonos gyventojams ir/arba </w:t>
            </w:r>
            <w:proofErr w:type="spellStart"/>
            <w:r w:rsidRPr="003C2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</w:t>
            </w:r>
            <w:proofErr w:type="spellEnd"/>
            <w:r w:rsidRPr="003C2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nedraustiems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PSD</w:t>
            </w:r>
            <w:r w:rsidR="00EB3ED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C2F5D">
              <w:rPr>
                <w:rFonts w:ascii="Times New Roman" w:hAnsi="Times New Roman" w:cs="Times New Roman"/>
                <w:sz w:val="24"/>
                <w:szCs w:val="24"/>
              </w:rPr>
              <w:t>sichiatro pirminė konsultacija, paciento psichikos būklės (sąmonės, orientacijos, suvokimo, mąstymo, kognityvinių funkcijų) ir kitais medicininiais bei socialiniais klausimais.</w:t>
            </w:r>
          </w:p>
        </w:tc>
        <w:tc>
          <w:tcPr>
            <w:tcW w:w="2375" w:type="dxa"/>
          </w:tcPr>
          <w:p w:rsidR="00D42105" w:rsidRDefault="00D42105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eurų</w:t>
            </w:r>
          </w:p>
        </w:tc>
      </w:tr>
      <w:tr w:rsidR="009516D0" w:rsidTr="00D42105">
        <w:tc>
          <w:tcPr>
            <w:tcW w:w="817" w:type="dxa"/>
          </w:tcPr>
          <w:p w:rsidR="009516D0" w:rsidRDefault="009516D0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9516D0" w:rsidRPr="003C2F5D" w:rsidRDefault="009516D0" w:rsidP="003C2F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2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Ne Šiaulių TLK zonos gyventojams ir/arba </w:t>
            </w:r>
            <w:proofErr w:type="spellStart"/>
            <w:r w:rsidRPr="003C2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</w:t>
            </w:r>
            <w:proofErr w:type="spellEnd"/>
            <w:r w:rsidRPr="003C2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nedraustiems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profilaktinis sveikatos patikrinimas (dėl darbo, teisės vairuoti)</w:t>
            </w:r>
          </w:p>
        </w:tc>
        <w:tc>
          <w:tcPr>
            <w:tcW w:w="2375" w:type="dxa"/>
          </w:tcPr>
          <w:p w:rsidR="009516D0" w:rsidRDefault="009516D0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eurų </w:t>
            </w:r>
          </w:p>
        </w:tc>
      </w:tr>
      <w:tr w:rsidR="00D42105" w:rsidTr="00D42105">
        <w:tc>
          <w:tcPr>
            <w:tcW w:w="817" w:type="dxa"/>
          </w:tcPr>
          <w:p w:rsidR="00D42105" w:rsidRDefault="00D6768F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C2F5D" w:rsidRDefault="009516D0" w:rsidP="009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Ne Šiaulių TLK zonos gyventojams ir/arba </w:t>
            </w:r>
            <w:proofErr w:type="spellStart"/>
            <w:r w:rsidRPr="003C2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</w:t>
            </w:r>
            <w:proofErr w:type="spellEnd"/>
            <w:r w:rsidRPr="003C2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nedraustiems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3C2F5D">
              <w:rPr>
                <w:rFonts w:ascii="Times New Roman" w:hAnsi="Times New Roman" w:cs="Times New Roman"/>
                <w:sz w:val="24"/>
                <w:szCs w:val="24"/>
              </w:rPr>
              <w:t xml:space="preserve">edicinos psichologo konsultacija, diagnostika </w:t>
            </w:r>
          </w:p>
        </w:tc>
        <w:tc>
          <w:tcPr>
            <w:tcW w:w="2375" w:type="dxa"/>
          </w:tcPr>
          <w:p w:rsidR="00D42105" w:rsidRDefault="003C2F5D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eurų</w:t>
            </w:r>
          </w:p>
        </w:tc>
      </w:tr>
      <w:tr w:rsidR="00D42105" w:rsidTr="00D42105">
        <w:tc>
          <w:tcPr>
            <w:tcW w:w="817" w:type="dxa"/>
          </w:tcPr>
          <w:p w:rsidR="00D42105" w:rsidRDefault="00D6768F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2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42105" w:rsidRDefault="003C2F5D" w:rsidP="003C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Pažyma gauti leidimą įsigyti ginklą</w:t>
            </w:r>
          </w:p>
        </w:tc>
        <w:tc>
          <w:tcPr>
            <w:tcW w:w="2375" w:type="dxa"/>
          </w:tcPr>
          <w:p w:rsidR="00D42105" w:rsidRDefault="003C2F5D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eurų</w:t>
            </w:r>
          </w:p>
        </w:tc>
      </w:tr>
      <w:tr w:rsidR="00D42105" w:rsidTr="00D42105">
        <w:tc>
          <w:tcPr>
            <w:tcW w:w="817" w:type="dxa"/>
          </w:tcPr>
          <w:p w:rsidR="00D42105" w:rsidRDefault="00D6768F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2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42105" w:rsidRDefault="003C2F5D" w:rsidP="003C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Pažyma vežtis psichotropines medžiagas gydymo tikslais (Šengeno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konvensija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75" w:type="dxa"/>
          </w:tcPr>
          <w:p w:rsidR="00D42105" w:rsidRDefault="003C2F5D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eurų</w:t>
            </w:r>
          </w:p>
        </w:tc>
      </w:tr>
      <w:tr w:rsidR="00D42105" w:rsidTr="00D42105">
        <w:tc>
          <w:tcPr>
            <w:tcW w:w="817" w:type="dxa"/>
          </w:tcPr>
          <w:p w:rsidR="00D42105" w:rsidRDefault="00D6768F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2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42105" w:rsidRDefault="003C2F5D" w:rsidP="003C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Profilaktinis sveikatos patikrinimas dėl darbo, teisės vairuoti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5" w:type="dxa"/>
          </w:tcPr>
          <w:p w:rsidR="00D42105" w:rsidRDefault="003C2F5D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eurų</w:t>
            </w:r>
          </w:p>
        </w:tc>
      </w:tr>
      <w:tr w:rsidR="00D42105" w:rsidTr="00D42105">
        <w:tc>
          <w:tcPr>
            <w:tcW w:w="817" w:type="dxa"/>
          </w:tcPr>
          <w:p w:rsidR="00D42105" w:rsidRDefault="00D6768F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2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42105" w:rsidRDefault="003C2F5D" w:rsidP="001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Pažyma </w:t>
            </w:r>
            <w:r w:rsidR="0011388B">
              <w:rPr>
                <w:rFonts w:ascii="Times New Roman" w:hAnsi="Times New Roman" w:cs="Times New Roman"/>
                <w:sz w:val="24"/>
                <w:szCs w:val="24"/>
              </w:rPr>
              <w:t>įsigyti/naudoti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ginklą</w:t>
            </w:r>
          </w:p>
        </w:tc>
        <w:tc>
          <w:tcPr>
            <w:tcW w:w="2375" w:type="dxa"/>
          </w:tcPr>
          <w:p w:rsidR="00D42105" w:rsidRDefault="003C2F5D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eurų</w:t>
            </w:r>
          </w:p>
        </w:tc>
      </w:tr>
      <w:tr w:rsidR="00D42105" w:rsidTr="00D42105">
        <w:tc>
          <w:tcPr>
            <w:tcW w:w="817" w:type="dxa"/>
          </w:tcPr>
          <w:p w:rsidR="00D42105" w:rsidRDefault="00D6768F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2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42105" w:rsidRDefault="0011388B" w:rsidP="001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Narkotinių ir psichotropinių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medžiagųnustatymas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šlapime naudojant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Multitestą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2375" w:type="dxa"/>
          </w:tcPr>
          <w:p w:rsidR="00D42105" w:rsidRDefault="0011388B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eurų</w:t>
            </w:r>
          </w:p>
        </w:tc>
      </w:tr>
      <w:tr w:rsidR="003C2F5D" w:rsidTr="00D42105">
        <w:tc>
          <w:tcPr>
            <w:tcW w:w="817" w:type="dxa"/>
          </w:tcPr>
          <w:p w:rsidR="003C2F5D" w:rsidRDefault="00D6768F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C2F5D" w:rsidRDefault="0011388B" w:rsidP="001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Girtumo nustatymas alkotesteriu</w:t>
            </w:r>
          </w:p>
        </w:tc>
        <w:tc>
          <w:tcPr>
            <w:tcW w:w="2375" w:type="dxa"/>
          </w:tcPr>
          <w:p w:rsidR="003C2F5D" w:rsidRDefault="0011388B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eurų</w:t>
            </w:r>
          </w:p>
        </w:tc>
      </w:tr>
      <w:tr w:rsidR="003C2F5D" w:rsidTr="00D42105">
        <w:tc>
          <w:tcPr>
            <w:tcW w:w="817" w:type="dxa"/>
          </w:tcPr>
          <w:p w:rsidR="003C2F5D" w:rsidRDefault="00D6768F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C2F5D" w:rsidRDefault="0011388B" w:rsidP="001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Papildoma psichologo konsultacija, išnaudojus 12 nemokamų konsultacijų per metus </w:t>
            </w:r>
          </w:p>
        </w:tc>
        <w:tc>
          <w:tcPr>
            <w:tcW w:w="2375" w:type="dxa"/>
          </w:tcPr>
          <w:p w:rsidR="003C2F5D" w:rsidRDefault="0011388B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eurų </w:t>
            </w:r>
          </w:p>
        </w:tc>
      </w:tr>
      <w:tr w:rsidR="0011388B" w:rsidTr="00D42105">
        <w:tc>
          <w:tcPr>
            <w:tcW w:w="817" w:type="dxa"/>
          </w:tcPr>
          <w:p w:rsidR="0011388B" w:rsidRDefault="00D6768F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1388B" w:rsidRDefault="0011388B" w:rsidP="001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Intraveninė infuzija pacientui atvykus su šeimos gydytojo nukreipimu ne psichotropinio profilio medikamentais </w:t>
            </w:r>
          </w:p>
        </w:tc>
        <w:tc>
          <w:tcPr>
            <w:tcW w:w="2375" w:type="dxa"/>
          </w:tcPr>
          <w:p w:rsidR="0011388B" w:rsidRDefault="0011388B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eurų</w:t>
            </w:r>
          </w:p>
        </w:tc>
      </w:tr>
      <w:tr w:rsidR="0011388B" w:rsidTr="00D42105">
        <w:tc>
          <w:tcPr>
            <w:tcW w:w="817" w:type="dxa"/>
          </w:tcPr>
          <w:p w:rsidR="0011388B" w:rsidRDefault="00D6768F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1388B" w:rsidRDefault="0011388B" w:rsidP="001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Vaistų leidimas į veną pacientui atvykus su šeimos gydytojo nukreipimu ne psichotropinio profilio medikamentais</w:t>
            </w:r>
          </w:p>
        </w:tc>
        <w:tc>
          <w:tcPr>
            <w:tcW w:w="2375" w:type="dxa"/>
          </w:tcPr>
          <w:p w:rsidR="0011388B" w:rsidRDefault="0011388B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eurai</w:t>
            </w:r>
          </w:p>
        </w:tc>
      </w:tr>
      <w:tr w:rsidR="0011388B" w:rsidTr="00D42105">
        <w:tc>
          <w:tcPr>
            <w:tcW w:w="817" w:type="dxa"/>
          </w:tcPr>
          <w:p w:rsidR="0011388B" w:rsidRDefault="00D6768F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1388B" w:rsidRDefault="0011388B" w:rsidP="001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Vaistų leidimas į raumenis pacientui atvykus su šeimos gydytojo nukreipimu ne psichotropinio profilio medikamentais</w:t>
            </w:r>
          </w:p>
        </w:tc>
        <w:tc>
          <w:tcPr>
            <w:tcW w:w="2375" w:type="dxa"/>
          </w:tcPr>
          <w:p w:rsidR="0011388B" w:rsidRDefault="0011388B" w:rsidP="00D4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eurai </w:t>
            </w:r>
          </w:p>
        </w:tc>
      </w:tr>
    </w:tbl>
    <w:p w:rsidR="00D42105" w:rsidRPr="00D42105" w:rsidRDefault="00D42105" w:rsidP="00D421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2105" w:rsidRPr="00D42105" w:rsidSect="00641B33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43" w:rsidRDefault="00EE6443" w:rsidP="00D42105">
      <w:pPr>
        <w:spacing w:after="0" w:line="240" w:lineRule="auto"/>
      </w:pPr>
      <w:r>
        <w:separator/>
      </w:r>
    </w:p>
  </w:endnote>
  <w:endnote w:type="continuationSeparator" w:id="0">
    <w:p w:rsidR="00EE6443" w:rsidRDefault="00EE6443" w:rsidP="00D4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43" w:rsidRDefault="00EE6443" w:rsidP="00D42105">
      <w:pPr>
        <w:spacing w:after="0" w:line="240" w:lineRule="auto"/>
      </w:pPr>
      <w:r>
        <w:separator/>
      </w:r>
    </w:p>
  </w:footnote>
  <w:footnote w:type="continuationSeparator" w:id="0">
    <w:p w:rsidR="00EE6443" w:rsidRDefault="00EE6443" w:rsidP="00D4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05" w:rsidRDefault="00D42105" w:rsidP="00D42105">
    <w:pPr>
      <w:pStyle w:val="Antrats"/>
      <w:tabs>
        <w:tab w:val="clear" w:pos="4819"/>
        <w:tab w:val="clear" w:pos="9638"/>
        <w:tab w:val="left" w:pos="5685"/>
      </w:tabs>
    </w:pPr>
    <w:r>
      <w:tab/>
      <w:t>Patvirtinta</w:t>
    </w:r>
  </w:p>
  <w:p w:rsidR="00D42105" w:rsidRDefault="00D42105" w:rsidP="00D42105">
    <w:pPr>
      <w:pStyle w:val="Antrats"/>
      <w:tabs>
        <w:tab w:val="clear" w:pos="4819"/>
        <w:tab w:val="clear" w:pos="9638"/>
        <w:tab w:val="left" w:pos="5685"/>
      </w:tabs>
    </w:pPr>
    <w:r>
      <w:tab/>
      <w:t xml:space="preserve">Direktorė Jolanta </w:t>
    </w:r>
    <w:proofErr w:type="spellStart"/>
    <w:r>
      <w:t>Akavickienė</w:t>
    </w:r>
    <w:proofErr w:type="spellEnd"/>
  </w:p>
  <w:p w:rsidR="00D42105" w:rsidRDefault="00276AFC" w:rsidP="00D42105">
    <w:pPr>
      <w:pStyle w:val="Antrats"/>
      <w:tabs>
        <w:tab w:val="clear" w:pos="4819"/>
        <w:tab w:val="clear" w:pos="9638"/>
        <w:tab w:val="left" w:pos="5685"/>
      </w:tabs>
    </w:pPr>
    <w:r>
      <w:tab/>
      <w:t xml:space="preserve">2023 12 18 </w:t>
    </w:r>
    <w:proofErr w:type="spellStart"/>
    <w:r>
      <w:t>Įsak</w:t>
    </w:r>
    <w:proofErr w:type="spellEnd"/>
    <w:r>
      <w:t xml:space="preserve">. </w:t>
    </w:r>
    <w:proofErr w:type="spellStart"/>
    <w:r>
      <w:t>Nr</w:t>
    </w:r>
    <w:proofErr w:type="spellEnd"/>
    <w:r>
      <w:t>. V-23/019</w:t>
    </w:r>
  </w:p>
  <w:p w:rsidR="00D42105" w:rsidRDefault="00D42105" w:rsidP="00D42105">
    <w:pPr>
      <w:pStyle w:val="Antrats"/>
      <w:tabs>
        <w:tab w:val="clear" w:pos="4819"/>
        <w:tab w:val="clear" w:pos="9638"/>
        <w:tab w:val="left" w:pos="5685"/>
      </w:tabs>
    </w:pPr>
    <w:r>
      <w:tab/>
      <w:t>1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05"/>
    <w:rsid w:val="0011388B"/>
    <w:rsid w:val="00276AFC"/>
    <w:rsid w:val="003C2F5D"/>
    <w:rsid w:val="00417F95"/>
    <w:rsid w:val="004B35E6"/>
    <w:rsid w:val="00641B33"/>
    <w:rsid w:val="008841DB"/>
    <w:rsid w:val="009516D0"/>
    <w:rsid w:val="00B20068"/>
    <w:rsid w:val="00D42105"/>
    <w:rsid w:val="00D6768F"/>
    <w:rsid w:val="00D90EEF"/>
    <w:rsid w:val="00D91599"/>
    <w:rsid w:val="00EB3EDD"/>
    <w:rsid w:val="00E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42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42105"/>
  </w:style>
  <w:style w:type="paragraph" w:styleId="Porat">
    <w:name w:val="footer"/>
    <w:basedOn w:val="prastasis"/>
    <w:link w:val="PoratDiagrama"/>
    <w:uiPriority w:val="99"/>
    <w:unhideWhenUsed/>
    <w:rsid w:val="00D42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42105"/>
  </w:style>
  <w:style w:type="table" w:styleId="Lentelstinklelis">
    <w:name w:val="Table Grid"/>
    <w:basedOn w:val="prastojilentel"/>
    <w:uiPriority w:val="59"/>
    <w:rsid w:val="00D4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6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42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42105"/>
  </w:style>
  <w:style w:type="paragraph" w:styleId="Porat">
    <w:name w:val="footer"/>
    <w:basedOn w:val="prastasis"/>
    <w:link w:val="PoratDiagrama"/>
    <w:uiPriority w:val="99"/>
    <w:unhideWhenUsed/>
    <w:rsid w:val="00D42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42105"/>
  </w:style>
  <w:style w:type="table" w:styleId="Lentelstinklelis">
    <w:name w:val="Table Grid"/>
    <w:basedOn w:val="prastojilentel"/>
    <w:uiPriority w:val="59"/>
    <w:rsid w:val="00D4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6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2024-04-11T12:53:00Z</cp:lastPrinted>
  <dcterms:created xsi:type="dcterms:W3CDTF">2024-04-11T13:59:00Z</dcterms:created>
  <dcterms:modified xsi:type="dcterms:W3CDTF">2024-04-11T13:59:00Z</dcterms:modified>
</cp:coreProperties>
</file>